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65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165"/>
        <w:gridCol w:w="279"/>
        <w:gridCol w:w="395"/>
        <w:gridCol w:w="726"/>
        <w:gridCol w:w="840"/>
        <w:gridCol w:w="1532"/>
        <w:gridCol w:w="2154"/>
        <w:gridCol w:w="764"/>
        <w:gridCol w:w="805"/>
        <w:gridCol w:w="943"/>
      </w:tblGrid>
      <w:tr w:rsidR="00D31139" w:rsidRPr="001B7DFA" w:rsidTr="00D31139">
        <w:trPr>
          <w:trHeight w:val="661"/>
        </w:trPr>
        <w:tc>
          <w:tcPr>
            <w:tcW w:w="454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165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Paydaş Adı</w:t>
            </w:r>
          </w:p>
        </w:tc>
        <w:tc>
          <w:tcPr>
            <w:tcW w:w="280" w:type="dxa"/>
            <w:shd w:val="clear" w:color="000000" w:fill="CCC0DA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İç</w:t>
            </w:r>
          </w:p>
        </w:tc>
        <w:tc>
          <w:tcPr>
            <w:tcW w:w="395" w:type="dxa"/>
            <w:shd w:val="clear" w:color="000000" w:fill="CCC0DA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Dış</w:t>
            </w:r>
          </w:p>
        </w:tc>
        <w:tc>
          <w:tcPr>
            <w:tcW w:w="726" w:type="dxa"/>
            <w:shd w:val="clear" w:color="000000" w:fill="D8E4BC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Temel Paydaş</w:t>
            </w:r>
          </w:p>
        </w:tc>
        <w:tc>
          <w:tcPr>
            <w:tcW w:w="840" w:type="dxa"/>
            <w:shd w:val="clear" w:color="000000" w:fill="D8E4BC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Stratejik Paydaş</w:t>
            </w:r>
          </w:p>
        </w:tc>
        <w:tc>
          <w:tcPr>
            <w:tcW w:w="1532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Paydaş Sebebi</w:t>
            </w:r>
          </w:p>
        </w:tc>
        <w:tc>
          <w:tcPr>
            <w:tcW w:w="2154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Paydaş Beklentisi</w:t>
            </w:r>
          </w:p>
        </w:tc>
        <w:tc>
          <w:tcPr>
            <w:tcW w:w="764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Etki</w:t>
            </w:r>
          </w:p>
        </w:tc>
        <w:tc>
          <w:tcPr>
            <w:tcW w:w="750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Önem</w:t>
            </w:r>
          </w:p>
        </w:tc>
        <w:tc>
          <w:tcPr>
            <w:tcW w:w="997" w:type="dxa"/>
            <w:shd w:val="clear" w:color="000000" w:fill="DCE6F1"/>
            <w:vAlign w:val="center"/>
            <w:hideMark/>
          </w:tcPr>
          <w:p w:rsidR="001B7DFA" w:rsidRPr="001B7DFA" w:rsidRDefault="001B7DFA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Sonuç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491B52" w:rsidRPr="001B7DFA" w:rsidRDefault="00491B52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491B52" w:rsidRPr="001B7DFA" w:rsidRDefault="00491B52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CUMHURBAŞKANLIĞI GENEL SEKRETERLİĞİ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491B52" w:rsidRPr="001B7DFA" w:rsidRDefault="00491B52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491B52" w:rsidRPr="001B7DFA" w:rsidRDefault="00491B52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491B52" w:rsidRPr="001B7DFA" w:rsidRDefault="00491B52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491B52" w:rsidRPr="001B7DFA" w:rsidRDefault="00DA6408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491B52" w:rsidRPr="001B7DFA" w:rsidRDefault="00DA6408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PERSONEL PRENSİPLERİ PERSONEL ALIMI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491B52" w:rsidRPr="001B7DFA" w:rsidRDefault="00A25AC8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PERSONEL DESTEĞİ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491B52" w:rsidRPr="001B7DFA" w:rsidRDefault="00C23BEC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491B52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91B52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YÖK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BAĞLI BULUNAN KURULUŞ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 VE YÖNETİM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SAĞLIK BAKANLIĞI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SAĞLIK HİZMETLERİ AKREDİTASYONU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ÖĞRENCİ EĞİTİMİ VE SAĞLIK HİZMETLERİ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GENÇLİK VE SPOR BAKANLIĞI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YURT VE SPORTİF FAALİYETLER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ÖĞRENCİ</w:t>
            </w: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BARINMA VE SPORTİF FAALİYETLER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HAZİNE VE MALİYE BAKANLIĞI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BÜTÇE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MADDİ DESTEK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YEREL YÖNETİM VE MÜLKİ AMİRLER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MÜLKİ AMİRLİK VASFI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ONAY VE İNCELEME MERCİİ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MALATYA TURGUT ÖZAL ÜNİVERSİTESİ REKTÖRLÜĞÜ</w:t>
            </w:r>
          </w:p>
        </w:tc>
        <w:tc>
          <w:tcPr>
            <w:tcW w:w="28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BAĞLI KURUM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MADDİ VE AYNİ DESTEK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SAYIŞTAY</w:t>
            </w:r>
          </w:p>
        </w:tc>
        <w:tc>
          <w:tcPr>
            <w:tcW w:w="28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DENETİM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İŞLEYİŞİN USULE UYGUNLUĞUNUN KONTROLÜ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D31139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B7D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SGK</w:t>
            </w:r>
          </w:p>
        </w:tc>
        <w:tc>
          <w:tcPr>
            <w:tcW w:w="28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DENETİM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İŞLEYİŞİN USULE UYGUNLUĞUNUN KONTROLÜ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İÇ DENETİM BİRİMİ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DENETİM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İŞLEYİŞİN USULE UYGUNLUĞUNUN KONTROLÜ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SAĞLIK KÜLTÜR VE SPOR DAİRE BAŞKANLIĞI BİRİMLERİ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KENDİ BİRİMİMİZ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MADDİ VE AYNİ DESTEK İLE İŞLEYİŞİN UYGUNLUĞUNUN KONTROLÜ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SİVİL TOPLUM KURULUŞLARI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ÇALIŞMA SAHASI SİVİL PAYDAŞ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MADDİ VE AYNİ DESTEK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GÜÇLÜ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3E5135">
        <w:trPr>
          <w:trHeight w:val="639"/>
        </w:trPr>
        <w:tc>
          <w:tcPr>
            <w:tcW w:w="4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ÜNİVERSİTENİN BAĞLI AKADEMİK VE İDARİ BİRİMLERİ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ÜNİVERSİTEYE BAĞLI PAYDAŞ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AYNİ DESTEK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3E5135">
            <w:pPr>
              <w:jc w:val="center"/>
            </w:pPr>
            <w:r w:rsidRPr="004167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014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t>KAMUOYU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TOPLUMSAL KATKI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AYNİ DESTEK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GÜÇLÜ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D603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Default="00192F34" w:rsidP="0066231B">
            <w:pPr>
              <w:spacing w:after="0" w:line="240" w:lineRule="auto"/>
              <w:jc w:val="center"/>
            </w:pPr>
            <w:r>
              <w:t>ÜNİVERSİTEYE BAĞLI KOORDİNATÖRLÜKLER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ÜNİVERSİTEYE BAĞLI PAYDAŞ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AYNİ DESTEK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ZAYIF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D603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  <w:tr w:rsidR="00192F34" w:rsidRPr="001B7DFA" w:rsidTr="00D31139">
        <w:trPr>
          <w:trHeight w:val="825"/>
        </w:trPr>
        <w:tc>
          <w:tcPr>
            <w:tcW w:w="454" w:type="dxa"/>
            <w:shd w:val="clear" w:color="auto" w:fill="auto"/>
            <w:vAlign w:val="center"/>
          </w:tcPr>
          <w:p w:rsidR="00192F34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92F34" w:rsidRDefault="00192F34" w:rsidP="0066231B">
            <w:pPr>
              <w:spacing w:after="0" w:line="240" w:lineRule="auto"/>
              <w:jc w:val="center"/>
            </w:pPr>
            <w:r>
              <w:t>ÜNİVERSİTEYE BAĞLI EĞİTİM UYGULAMA VE ARAŞTIRMA MERKEZİ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ÜNİVERSİTEYE BAĞLI PAYDAŞ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AYNİ DESTEK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ZAYIF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92F34" w:rsidRDefault="00192F34" w:rsidP="0066231B">
            <w:pPr>
              <w:jc w:val="center"/>
            </w:pPr>
            <w:r w:rsidRPr="00D603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ÖNEMLİ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2F34" w:rsidRPr="001B7DFA" w:rsidRDefault="00192F34" w:rsidP="00662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BİRLİKTE ÇALIŞ</w:t>
            </w:r>
          </w:p>
        </w:tc>
      </w:tr>
    </w:tbl>
    <w:p w:rsidR="001319FA" w:rsidRDefault="001319FA" w:rsidP="001B7DFA">
      <w:pPr>
        <w:ind w:left="-993"/>
      </w:pPr>
      <w:bookmarkStart w:id="0" w:name="_GoBack"/>
      <w:bookmarkEnd w:id="0"/>
    </w:p>
    <w:sectPr w:rsidR="001319FA" w:rsidSect="00491B52">
      <w:headerReference w:type="default" r:id="rId7"/>
      <w:pgSz w:w="11906" w:h="16838"/>
      <w:pgMar w:top="1417" w:right="1417" w:bottom="1417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2D" w:rsidRDefault="00FA472D" w:rsidP="001B7DFA">
      <w:pPr>
        <w:spacing w:after="0" w:line="240" w:lineRule="auto"/>
      </w:pPr>
      <w:r>
        <w:separator/>
      </w:r>
    </w:p>
  </w:endnote>
  <w:endnote w:type="continuationSeparator" w:id="0">
    <w:p w:rsidR="00FA472D" w:rsidRDefault="00FA472D" w:rsidP="001B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2D" w:rsidRDefault="00FA472D" w:rsidP="001B7DFA">
      <w:pPr>
        <w:spacing w:after="0" w:line="240" w:lineRule="auto"/>
      </w:pPr>
      <w:r>
        <w:separator/>
      </w:r>
    </w:p>
  </w:footnote>
  <w:footnote w:type="continuationSeparator" w:id="0">
    <w:p w:rsidR="00FA472D" w:rsidRDefault="00FA472D" w:rsidP="001B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0"/>
      <w:gridCol w:w="5908"/>
      <w:gridCol w:w="1712"/>
      <w:gridCol w:w="1556"/>
    </w:tblGrid>
    <w:tr w:rsidR="001B7DFA" w:rsidRPr="00AE6D38" w:rsidTr="001B7DFA">
      <w:trPr>
        <w:trHeight w:val="269"/>
      </w:trPr>
      <w:tc>
        <w:tcPr>
          <w:tcW w:w="1720" w:type="dxa"/>
          <w:vMerge w:val="restart"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A1DD35" wp14:editId="62B0226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873760" cy="847090"/>
                <wp:effectExtent l="0" t="0" r="2540" b="3810"/>
                <wp:wrapNone/>
                <wp:docPr id="10" name="Resi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8" w:type="dxa"/>
          <w:vMerge w:val="restart"/>
          <w:shd w:val="clear" w:color="auto" w:fill="auto"/>
          <w:vAlign w:val="center"/>
        </w:tcPr>
        <w:p w:rsidR="001B7DFA" w:rsidRPr="00491B52" w:rsidRDefault="001B7DFA" w:rsidP="001B7DFA">
          <w:pPr>
            <w:jc w:val="center"/>
            <w:rPr>
              <w:b/>
              <w:sz w:val="44"/>
            </w:rPr>
          </w:pPr>
          <w:r w:rsidRPr="00491B52">
            <w:rPr>
              <w:b/>
              <w:sz w:val="44"/>
            </w:rPr>
            <w:t>PAYDAŞ ANALİZ FORMU</w:t>
          </w:r>
        </w:p>
      </w:tc>
      <w:tc>
        <w:tcPr>
          <w:tcW w:w="1712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6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</w:p>
      </w:tc>
    </w:tr>
    <w:tr w:rsidR="001B7DFA" w:rsidRPr="00AE6D38" w:rsidTr="001B7DFA">
      <w:trPr>
        <w:trHeight w:val="269"/>
      </w:trPr>
      <w:tc>
        <w:tcPr>
          <w:tcW w:w="1720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5908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1712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6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b/>
              <w:sz w:val="18"/>
            </w:rPr>
          </w:pPr>
        </w:p>
      </w:tc>
    </w:tr>
    <w:tr w:rsidR="001B7DFA" w:rsidRPr="00AE6D38" w:rsidTr="001B7DFA">
      <w:trPr>
        <w:trHeight w:val="269"/>
      </w:trPr>
      <w:tc>
        <w:tcPr>
          <w:tcW w:w="1720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5908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1712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6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b/>
              <w:sz w:val="18"/>
            </w:rPr>
          </w:pPr>
        </w:p>
      </w:tc>
    </w:tr>
    <w:tr w:rsidR="001B7DFA" w:rsidRPr="00AE6D38" w:rsidTr="001B7DFA">
      <w:trPr>
        <w:trHeight w:val="269"/>
      </w:trPr>
      <w:tc>
        <w:tcPr>
          <w:tcW w:w="1720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5908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1712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6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B7DFA" w:rsidRPr="00AE6D38" w:rsidTr="001B7DFA">
      <w:trPr>
        <w:trHeight w:val="269"/>
      </w:trPr>
      <w:tc>
        <w:tcPr>
          <w:tcW w:w="1720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5908" w:type="dxa"/>
          <w:vMerge/>
          <w:shd w:val="clear" w:color="auto" w:fill="auto"/>
          <w:vAlign w:val="center"/>
        </w:tcPr>
        <w:p w:rsidR="001B7DFA" w:rsidRPr="00AE6D38" w:rsidRDefault="001B7DFA" w:rsidP="001B7DFA">
          <w:pPr>
            <w:jc w:val="center"/>
            <w:rPr>
              <w:rFonts w:ascii="Arial" w:hAnsi="Arial" w:cs="Arial"/>
            </w:rPr>
          </w:pPr>
        </w:p>
      </w:tc>
      <w:tc>
        <w:tcPr>
          <w:tcW w:w="1712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56" w:type="dxa"/>
          <w:shd w:val="clear" w:color="auto" w:fill="auto"/>
          <w:vAlign w:val="center"/>
        </w:tcPr>
        <w:p w:rsidR="001B7DFA" w:rsidRPr="00AE6D38" w:rsidRDefault="001B7DFA" w:rsidP="001B7DFA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37AD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37ADF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1B7DFA" w:rsidRDefault="001B7D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CD"/>
    <w:rsid w:val="001319FA"/>
    <w:rsid w:val="00192F34"/>
    <w:rsid w:val="001B7DFA"/>
    <w:rsid w:val="003030D7"/>
    <w:rsid w:val="003857BA"/>
    <w:rsid w:val="003E5135"/>
    <w:rsid w:val="00437ADF"/>
    <w:rsid w:val="00491B52"/>
    <w:rsid w:val="0066231B"/>
    <w:rsid w:val="00A25AC8"/>
    <w:rsid w:val="00C23BEC"/>
    <w:rsid w:val="00D31139"/>
    <w:rsid w:val="00DA6408"/>
    <w:rsid w:val="00E07ACD"/>
    <w:rsid w:val="00FA472D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1A81"/>
  <w15:chartTrackingRefBased/>
  <w15:docId w15:val="{249CFB6D-5698-4F61-B6DA-985B057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7DFA"/>
  </w:style>
  <w:style w:type="paragraph" w:styleId="AltBilgi">
    <w:name w:val="footer"/>
    <w:basedOn w:val="Normal"/>
    <w:link w:val="AltBilgiChar"/>
    <w:uiPriority w:val="99"/>
    <w:unhideWhenUsed/>
    <w:rsid w:val="001B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665E-D99D-430F-A472-57F4E1E6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2025-10-17T06:36:00Z</dcterms:created>
  <dcterms:modified xsi:type="dcterms:W3CDTF">2025-10-17T11:00:00Z</dcterms:modified>
</cp:coreProperties>
</file>